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1A349E" w14:textId="5CEB3AB7" w:rsidR="007807FD" w:rsidRDefault="007807FD" w:rsidP="006E5EC8">
      <w:pPr>
        <w:pStyle w:val="Heading3"/>
        <w:spacing w:line="276" w:lineRule="auto"/>
      </w:pPr>
      <w:r>
        <w:t>SHELTER PROCEDURES DEALING WITH ANIMALS [</w:t>
      </w:r>
      <w:r w:rsidR="006E5EC8">
        <w:t>Animal Welfare Organization</w:t>
      </w:r>
      <w:r>
        <w:t>]</w:t>
      </w:r>
    </w:p>
    <w:p w14:paraId="7ED85C59" w14:textId="77777777" w:rsidR="006E5EC8" w:rsidRDefault="006E5EC8" w:rsidP="007807FD"/>
    <w:p w14:paraId="5F61653E" w14:textId="5162F49F" w:rsidR="007807FD" w:rsidRDefault="007807FD" w:rsidP="007807FD">
      <w:r>
        <w:t>This document details the intake process and staff responsibilities related to facilitating boarding pets at [</w:t>
      </w:r>
      <w:r w:rsidR="006E5EC8">
        <w:t>Animal Welfare Organization</w:t>
      </w:r>
      <w:r>
        <w:t>].</w:t>
      </w:r>
    </w:p>
    <w:p w14:paraId="3675DF2E" w14:textId="77777777" w:rsidR="007807FD" w:rsidRDefault="007807FD" w:rsidP="007807FD"/>
    <w:p w14:paraId="62FFB183" w14:textId="77777777" w:rsidR="007807FD" w:rsidRDefault="007807FD" w:rsidP="007807FD">
      <w:r>
        <w:rPr>
          <w:b/>
        </w:rPr>
        <w:t>When clients call</w:t>
      </w:r>
      <w:r>
        <w:t xml:space="preserve">, ask: </w:t>
      </w:r>
    </w:p>
    <w:p w14:paraId="0649EB93" w14:textId="77777777" w:rsidR="007807FD" w:rsidRDefault="007807FD" w:rsidP="007807FD">
      <w:pPr>
        <w:numPr>
          <w:ilvl w:val="0"/>
          <w:numId w:val="1"/>
        </w:numPr>
      </w:pPr>
      <w:r>
        <w:t>If they have pets at home, including species and basic behavioral information (e.g., aggression, house/litter trained)</w:t>
      </w:r>
    </w:p>
    <w:p w14:paraId="5CDF18FA" w14:textId="77777777" w:rsidR="007807FD" w:rsidRDefault="007807FD" w:rsidP="007807FD">
      <w:pPr>
        <w:numPr>
          <w:ilvl w:val="0"/>
          <w:numId w:val="1"/>
        </w:numPr>
      </w:pPr>
      <w:r>
        <w:t>If they are concerned about the safety of their animals if they were to come to shelter</w:t>
      </w:r>
    </w:p>
    <w:p w14:paraId="75CE1FF6" w14:textId="77777777" w:rsidR="007807FD" w:rsidRDefault="007807FD" w:rsidP="007807FD">
      <w:pPr>
        <w:numPr>
          <w:ilvl w:val="0"/>
          <w:numId w:val="1"/>
        </w:numPr>
      </w:pPr>
      <w:r>
        <w:t>If their pets have been threatened or harmed</w:t>
      </w:r>
    </w:p>
    <w:p w14:paraId="7FAD04D8" w14:textId="53CD7B18" w:rsidR="007807FD" w:rsidRDefault="007807FD" w:rsidP="007807FD">
      <w:pPr>
        <w:numPr>
          <w:ilvl w:val="0"/>
          <w:numId w:val="1"/>
        </w:numPr>
      </w:pPr>
      <w:r>
        <w:t>Contact [</w:t>
      </w:r>
      <w:r w:rsidR="006E5EC8">
        <w:t>Animal Welfare Organization</w:t>
      </w:r>
      <w:r>
        <w:t>] to determine if accommodations are available for the pet(s)</w:t>
      </w:r>
    </w:p>
    <w:p w14:paraId="2B9FC2A3" w14:textId="12ED34B6" w:rsidR="007807FD" w:rsidRDefault="007807FD" w:rsidP="007807FD">
      <w:pPr>
        <w:numPr>
          <w:ilvl w:val="0"/>
          <w:numId w:val="1"/>
        </w:numPr>
      </w:pPr>
      <w:r>
        <w:t>If there is no room at [</w:t>
      </w:r>
      <w:r w:rsidR="006E5EC8">
        <w:t>Animal Welfare Organization</w:t>
      </w:r>
      <w:r>
        <w:t>] (or client does not want to bring pets), brainstorm ideas about safe temporary home or connect client with local animal welfare organization</w:t>
      </w:r>
    </w:p>
    <w:p w14:paraId="2AFABDE9" w14:textId="77777777" w:rsidR="007807FD" w:rsidRDefault="007807FD" w:rsidP="007807FD"/>
    <w:p w14:paraId="70544D30" w14:textId="77777777" w:rsidR="007807FD" w:rsidRDefault="007807FD" w:rsidP="007807FD">
      <w:r>
        <w:rPr>
          <w:b/>
        </w:rPr>
        <w:t>When clients arrive</w:t>
      </w:r>
      <w:r>
        <w:t xml:space="preserve"> with pets:</w:t>
      </w:r>
    </w:p>
    <w:p w14:paraId="6D221775" w14:textId="77777777" w:rsidR="007807FD" w:rsidRDefault="007807FD" w:rsidP="007807FD">
      <w:pPr>
        <w:numPr>
          <w:ilvl w:val="0"/>
          <w:numId w:val="3"/>
        </w:numPr>
      </w:pPr>
      <w:r>
        <w:t>Secure pet(s) in a room away from other residents while intake forms are completed.</w:t>
      </w:r>
    </w:p>
    <w:p w14:paraId="4FEAC86F" w14:textId="77777777" w:rsidR="007807FD" w:rsidRDefault="007807FD" w:rsidP="007807FD">
      <w:pPr>
        <w:numPr>
          <w:ilvl w:val="0"/>
          <w:numId w:val="3"/>
        </w:numPr>
      </w:pPr>
      <w:r>
        <w:t>Complete pet-related intake forms with the resident.</w:t>
      </w:r>
    </w:p>
    <w:p w14:paraId="7D181792" w14:textId="77777777" w:rsidR="007807FD" w:rsidRDefault="007807FD" w:rsidP="007807FD">
      <w:pPr>
        <w:numPr>
          <w:ilvl w:val="0"/>
          <w:numId w:val="3"/>
        </w:numPr>
      </w:pPr>
      <w:r>
        <w:t>Ensure that the owner/guardian has necessary supplies (e.g., food, litter, dishes, bed/crate).</w:t>
      </w:r>
    </w:p>
    <w:p w14:paraId="204D46A9" w14:textId="5C686BA0" w:rsidR="007807FD" w:rsidRDefault="007807FD" w:rsidP="007807FD">
      <w:pPr>
        <w:numPr>
          <w:ilvl w:val="0"/>
          <w:numId w:val="3"/>
        </w:numPr>
      </w:pPr>
      <w:r>
        <w:t>Arrange transfer of pets to [</w:t>
      </w:r>
      <w:r w:rsidR="006E5EC8">
        <w:t>Animal Welfare Organization</w:t>
      </w:r>
      <w:r>
        <w:t xml:space="preserve">]. </w:t>
      </w:r>
    </w:p>
    <w:p w14:paraId="4F9C7638" w14:textId="77777777" w:rsidR="007807FD" w:rsidRDefault="007807FD" w:rsidP="007807FD"/>
    <w:p w14:paraId="40701E5B" w14:textId="2432A811" w:rsidR="007807FD" w:rsidRDefault="007807FD" w:rsidP="007807FD">
      <w:r>
        <w:rPr>
          <w:b/>
        </w:rPr>
        <w:t>If clients arrive after hours</w:t>
      </w:r>
      <w:r>
        <w:t>, or there is no immediate vacancy at [</w:t>
      </w:r>
      <w:r w:rsidR="006E5EC8">
        <w:t>Animal Welfare Organization</w:t>
      </w:r>
      <w:r>
        <w:t>]</w:t>
      </w:r>
    </w:p>
    <w:p w14:paraId="284964FF" w14:textId="13ECEE59" w:rsidR="007807FD" w:rsidRDefault="007807FD" w:rsidP="007807FD">
      <w:pPr>
        <w:numPr>
          <w:ilvl w:val="0"/>
          <w:numId w:val="4"/>
        </w:numPr>
      </w:pPr>
      <w:r>
        <w:t>Pet(s) will be given a [48 hours transition period] between arriving at [Agency] and being transported to [</w:t>
      </w:r>
      <w:r w:rsidR="006E5EC8">
        <w:t>Animal Welfare Organization</w:t>
      </w:r>
      <w:r>
        <w:t>]</w:t>
      </w:r>
    </w:p>
    <w:p w14:paraId="22B45F9C" w14:textId="77777777" w:rsidR="007807FD" w:rsidRDefault="007807FD" w:rsidP="007807FD">
      <w:pPr>
        <w:numPr>
          <w:ilvl w:val="0"/>
          <w:numId w:val="4"/>
        </w:numPr>
      </w:pPr>
      <w:r>
        <w:t>Use modular and adaptable furnishings (*collapsible kennels/crates/play pens) that can be reconfigured to accommodate different pets. This flexibility allows the shelter to optimize space usage based on the number and types of pets waiting for boarding.</w:t>
      </w:r>
    </w:p>
    <w:p w14:paraId="7CC49665" w14:textId="77777777" w:rsidR="007807FD" w:rsidRDefault="007807FD" w:rsidP="007807FD">
      <w:pPr>
        <w:numPr>
          <w:ilvl w:val="0"/>
          <w:numId w:val="4"/>
        </w:numPr>
      </w:pPr>
      <w:r>
        <w:t xml:space="preserve">Inform other residents of the presence of pet(s) and the estimated time frame they will be sharing the space. During their temporary stay, pet owners/guardians will be responsible for the care and supervision of their pet(s) at all times. Areas that pets are permitted will be outlined to both owners/guardians and other residents. </w:t>
      </w:r>
    </w:p>
    <w:p w14:paraId="1CCA9FC6" w14:textId="77777777" w:rsidR="007807FD" w:rsidRDefault="007807FD" w:rsidP="007807FD">
      <w:pPr>
        <w:numPr>
          <w:ilvl w:val="0"/>
          <w:numId w:val="4"/>
        </w:numPr>
      </w:pPr>
      <w:r>
        <w:t>Maintain close communication with the boarding facility to minimize the time pets spend in the shelter and facilitate prompt transfers.</w:t>
      </w:r>
    </w:p>
    <w:p w14:paraId="246024CE" w14:textId="77777777" w:rsidR="007807FD" w:rsidRDefault="007807FD" w:rsidP="007807FD">
      <w:pPr>
        <w:rPr>
          <w:b/>
        </w:rPr>
      </w:pPr>
    </w:p>
    <w:p w14:paraId="1770BD51" w14:textId="77777777" w:rsidR="007807FD" w:rsidRDefault="007807FD" w:rsidP="007807FD">
      <w:r>
        <w:rPr>
          <w:b/>
        </w:rPr>
        <w:t>When clients leave</w:t>
      </w:r>
      <w:r>
        <w:t xml:space="preserve"> the shelter:</w:t>
      </w:r>
    </w:p>
    <w:p w14:paraId="5B1B9508" w14:textId="4931572E" w:rsidR="007807FD" w:rsidRDefault="007807FD" w:rsidP="007807FD">
      <w:pPr>
        <w:numPr>
          <w:ilvl w:val="0"/>
          <w:numId w:val="2"/>
        </w:numPr>
      </w:pPr>
      <w:r>
        <w:t>Together with owner/guardian, connect with [</w:t>
      </w:r>
      <w:r w:rsidR="006E5EC8">
        <w:t>Animal Welfare Organization</w:t>
      </w:r>
      <w:r>
        <w:t>] to arrange time to retrieve pet(s), taking into account safety and security.</w:t>
      </w:r>
    </w:p>
    <w:p w14:paraId="4C312E1F" w14:textId="77777777" w:rsidR="007807FD" w:rsidRDefault="007807FD" w:rsidP="007807FD">
      <w:pPr>
        <w:numPr>
          <w:ilvl w:val="0"/>
          <w:numId w:val="2"/>
        </w:numPr>
      </w:pPr>
      <w:r>
        <w:t>Arrange transfer of pet(s) to owner/guardian’s care.</w:t>
      </w:r>
    </w:p>
    <w:p w14:paraId="15C3296A" w14:textId="322418C9" w:rsidR="007807FD" w:rsidRDefault="006E5EC8" w:rsidP="007807FD">
      <w:pPr>
        <w:numPr>
          <w:ilvl w:val="0"/>
          <w:numId w:val="2"/>
        </w:numPr>
      </w:pPr>
      <w:r>
        <w:t>If applicable, o</w:t>
      </w:r>
      <w:r w:rsidR="007807FD">
        <w:t>btain final invoice for boarding fees, and provide to the owner/guardian (may be accompanied by Boarding Services Fee Repayment Agreement).</w:t>
      </w:r>
    </w:p>
    <w:p w14:paraId="7418CC36" w14:textId="6E4EA033" w:rsidR="00115ADC" w:rsidRDefault="007807FD" w:rsidP="007807FD">
      <w:pPr>
        <w:numPr>
          <w:ilvl w:val="0"/>
          <w:numId w:val="2"/>
        </w:numPr>
      </w:pPr>
      <w:r>
        <w:lastRenderedPageBreak/>
        <w:t>Ensure that the owner/guardian has necessary supplies (e.g., food, litter, dishes, bed/crate) for new accommodation.</w:t>
      </w:r>
    </w:p>
    <w:sectPr w:rsidR="00115ADC" w:rsidSect="00BE58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D3377"/>
    <w:multiLevelType w:val="multilevel"/>
    <w:tmpl w:val="4C00002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DCE5BC5"/>
    <w:multiLevelType w:val="multilevel"/>
    <w:tmpl w:val="A656AA3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4F32D3D"/>
    <w:multiLevelType w:val="multilevel"/>
    <w:tmpl w:val="897E35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95E2B65"/>
    <w:multiLevelType w:val="multilevel"/>
    <w:tmpl w:val="F7AE8D5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038119084">
    <w:abstractNumId w:val="2"/>
  </w:num>
  <w:num w:numId="2" w16cid:durableId="1313411291">
    <w:abstractNumId w:val="0"/>
  </w:num>
  <w:num w:numId="3" w16cid:durableId="144663887">
    <w:abstractNumId w:val="3"/>
  </w:num>
  <w:num w:numId="4" w16cid:durableId="390887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9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7FD"/>
    <w:rsid w:val="00115ADC"/>
    <w:rsid w:val="00661B88"/>
    <w:rsid w:val="006E5EC8"/>
    <w:rsid w:val="00742726"/>
    <w:rsid w:val="007807FD"/>
    <w:rsid w:val="007C223C"/>
    <w:rsid w:val="00BD5801"/>
    <w:rsid w:val="00BE586F"/>
    <w:rsid w:val="00BE719D"/>
    <w:rsid w:val="00FB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DD6599"/>
  <w15:chartTrackingRefBased/>
  <w15:docId w15:val="{24FF3A97-DE86-2F4A-9485-C9D718DFD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07FD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07FD"/>
    <w:pPr>
      <w:keepNext/>
      <w:keepLines/>
      <w:spacing w:before="360" w:after="80" w:line="48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C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07FD"/>
    <w:pPr>
      <w:keepNext/>
      <w:keepLines/>
      <w:spacing w:before="160" w:after="80" w:line="48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C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07FD"/>
    <w:pPr>
      <w:keepNext/>
      <w:keepLines/>
      <w:spacing w:before="160" w:after="80" w:line="480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C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07FD"/>
    <w:pPr>
      <w:keepNext/>
      <w:keepLines/>
      <w:spacing w:before="80" w:after="40" w:line="480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szCs w:val="24"/>
      <w:lang w:val="en-C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07FD"/>
    <w:pPr>
      <w:keepNext/>
      <w:keepLines/>
      <w:spacing w:before="80" w:after="40" w:line="480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szCs w:val="24"/>
      <w:lang w:val="en-C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07FD"/>
    <w:pPr>
      <w:keepNext/>
      <w:keepLines/>
      <w:spacing w:before="40" w:line="48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szCs w:val="24"/>
      <w:lang w:val="en-C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07FD"/>
    <w:pPr>
      <w:keepNext/>
      <w:keepLines/>
      <w:spacing w:before="40" w:line="48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szCs w:val="24"/>
      <w:lang w:val="en-C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07FD"/>
    <w:pPr>
      <w:keepNext/>
      <w:keepLines/>
      <w:spacing w:line="48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szCs w:val="24"/>
      <w:lang w:val="en-C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07FD"/>
    <w:pPr>
      <w:keepNext/>
      <w:keepLines/>
      <w:spacing w:line="48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07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07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07FD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07FD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07FD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07F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07F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07F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07FD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07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CA"/>
    </w:rPr>
  </w:style>
  <w:style w:type="character" w:customStyle="1" w:styleId="TitleChar">
    <w:name w:val="Title Char"/>
    <w:basedOn w:val="DefaultParagraphFont"/>
    <w:link w:val="Title"/>
    <w:uiPriority w:val="10"/>
    <w:rsid w:val="007807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07FD"/>
    <w:pPr>
      <w:numPr>
        <w:ilvl w:val="1"/>
      </w:numPr>
      <w:spacing w:after="160" w:line="48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CA"/>
    </w:rPr>
  </w:style>
  <w:style w:type="character" w:customStyle="1" w:styleId="SubtitleChar">
    <w:name w:val="Subtitle Char"/>
    <w:basedOn w:val="DefaultParagraphFont"/>
    <w:link w:val="Subtitle"/>
    <w:uiPriority w:val="11"/>
    <w:rsid w:val="007807F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07FD"/>
    <w:pPr>
      <w:spacing w:before="160" w:after="160" w:line="480" w:lineRule="auto"/>
      <w:jc w:val="center"/>
    </w:pPr>
    <w:rPr>
      <w:rFonts w:ascii="Times New Roman" w:eastAsiaTheme="minorHAnsi" w:hAnsi="Times New Roman" w:cs="Times New Roman"/>
      <w:i/>
      <w:iCs/>
      <w:color w:val="404040" w:themeColor="text1" w:themeTint="BF"/>
      <w:sz w:val="24"/>
      <w:szCs w:val="24"/>
      <w:lang w:val="en-CA"/>
    </w:rPr>
  </w:style>
  <w:style w:type="character" w:customStyle="1" w:styleId="QuoteChar">
    <w:name w:val="Quote Char"/>
    <w:basedOn w:val="DefaultParagraphFont"/>
    <w:link w:val="Quote"/>
    <w:uiPriority w:val="29"/>
    <w:rsid w:val="007807F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07FD"/>
    <w:pPr>
      <w:spacing w:line="480" w:lineRule="auto"/>
      <w:ind w:left="720"/>
      <w:contextualSpacing/>
    </w:pPr>
    <w:rPr>
      <w:rFonts w:ascii="Times New Roman" w:eastAsiaTheme="minorHAnsi" w:hAnsi="Times New Roman" w:cs="Times New Roman"/>
      <w:sz w:val="24"/>
      <w:szCs w:val="24"/>
      <w:lang w:val="en-CA"/>
    </w:rPr>
  </w:style>
  <w:style w:type="character" w:styleId="IntenseEmphasis">
    <w:name w:val="Intense Emphasis"/>
    <w:basedOn w:val="DefaultParagraphFont"/>
    <w:uiPriority w:val="21"/>
    <w:qFormat/>
    <w:rsid w:val="007807F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07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480" w:lineRule="auto"/>
      <w:ind w:left="864" w:right="864"/>
      <w:jc w:val="center"/>
    </w:pPr>
    <w:rPr>
      <w:rFonts w:ascii="Times New Roman" w:eastAsiaTheme="minorHAnsi" w:hAnsi="Times New Roman" w:cs="Times New Roman"/>
      <w:i/>
      <w:iCs/>
      <w:color w:val="0F4761" w:themeColor="accent1" w:themeShade="BF"/>
      <w:sz w:val="24"/>
      <w:szCs w:val="24"/>
      <w:lang w:val="en-C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07F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07F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383</Words>
  <Characters>2188</Characters>
  <Application>Microsoft Office Word</Application>
  <DocSecurity>0</DocSecurity>
  <Lines>18</Lines>
  <Paragraphs>5</Paragraphs>
  <ScaleCrop>false</ScaleCrop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Rochelle Stevenson</dc:creator>
  <cp:keywords/>
  <dc:description/>
  <cp:lastModifiedBy>Rochelle Stevenson</cp:lastModifiedBy>
  <cp:revision>2</cp:revision>
  <dcterms:created xsi:type="dcterms:W3CDTF">2024-06-19T16:00:00Z</dcterms:created>
  <dcterms:modified xsi:type="dcterms:W3CDTF">2024-10-15T11:21:00Z</dcterms:modified>
</cp:coreProperties>
</file>