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7C557" w14:textId="4DBF93F3" w:rsidR="00787781" w:rsidRPr="00787781" w:rsidRDefault="00787781" w:rsidP="00787781">
      <w:pPr>
        <w:rPr>
          <w:rFonts w:ascii="Arial" w:hAnsi="Arial" w:cs="Arial"/>
          <w:b/>
          <w:bCs/>
          <w:sz w:val="22"/>
          <w:szCs w:val="22"/>
        </w:rPr>
      </w:pPr>
      <w:r w:rsidRPr="00787781">
        <w:rPr>
          <w:rFonts w:ascii="Arial" w:hAnsi="Arial" w:cs="Arial"/>
          <w:b/>
          <w:bCs/>
          <w:sz w:val="22"/>
          <w:szCs w:val="22"/>
          <w:u w:val="single"/>
        </w:rPr>
        <w:t>FOSTER QUESTIONNAIRE  </w:t>
      </w:r>
    </w:p>
    <w:p w14:paraId="089ABB41" w14:textId="499BB96D" w:rsidR="00787781" w:rsidRPr="00787781" w:rsidRDefault="00787781" w:rsidP="00787781">
      <w:pPr>
        <w:rPr>
          <w:rFonts w:ascii="Arial" w:hAnsi="Arial" w:cs="Arial"/>
          <w:sz w:val="22"/>
          <w:szCs w:val="22"/>
        </w:rPr>
      </w:pPr>
      <w:r w:rsidRPr="00787781">
        <w:rPr>
          <w:rFonts w:ascii="Arial" w:hAnsi="Arial" w:cs="Arial"/>
          <w:sz w:val="22"/>
          <w:szCs w:val="22"/>
        </w:rPr>
        <w:t>*After approved application, potential interview questions</w:t>
      </w:r>
      <w:r>
        <w:rPr>
          <w:rFonts w:ascii="Arial" w:hAnsi="Arial" w:cs="Arial"/>
          <w:sz w:val="22"/>
          <w:szCs w:val="22"/>
        </w:rPr>
        <w:t>:</w:t>
      </w:r>
      <w:r w:rsidRPr="00787781">
        <w:rPr>
          <w:rFonts w:ascii="Arial" w:hAnsi="Arial" w:cs="Arial"/>
          <w:sz w:val="22"/>
          <w:szCs w:val="22"/>
        </w:rPr>
        <w:t> </w:t>
      </w:r>
    </w:p>
    <w:p w14:paraId="330E700D"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What qualities do you think make you a good fit for fostering?</w:t>
      </w:r>
    </w:p>
    <w:p w14:paraId="4BED687B"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Have you ever fostered a pet with specific medical or behavioral needs? </w:t>
      </w:r>
    </w:p>
    <w:p w14:paraId="6DCE14A4"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Are you aware that these animals may have faced situations of violence in the past? </w:t>
      </w:r>
    </w:p>
    <w:p w14:paraId="15FACF3E"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Are you open to fostering the same animal more than once? </w:t>
      </w:r>
    </w:p>
    <w:p w14:paraId="51ED3425"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Is your living space suitable for a pet, considering their size, activity level, and any specific requirements? Describe limitations (Ex: older pets may not be suitable for placement in home with many stairs)</w:t>
      </w:r>
    </w:p>
    <w:p w14:paraId="13F6593E"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How will you incorporate the foster pet into your daily routine? Into your family's routine? </w:t>
      </w:r>
    </w:p>
    <w:p w14:paraId="6CCA6547"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How do you handle potential conflicts or behavioral issues between pets? *If pets are already in the home </w:t>
      </w:r>
    </w:p>
    <w:p w14:paraId="2B9C591E"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How might you handle unexpected situations that may arise? </w:t>
      </w:r>
    </w:p>
    <w:p w14:paraId="2813A533"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Medical emergencies may arise. Are you comfortable with the steps outlined in the Foster Program Guidelines? </w:t>
      </w:r>
    </w:p>
    <w:p w14:paraId="14B54C14"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How would you handle maintaining the confidentiality of the pet while in your care? Do you have any concerns that others in your home would not be able to uphold the confidentiality component? </w:t>
      </w:r>
    </w:p>
    <w:p w14:paraId="0A3457BD" w14:textId="77777777" w:rsidR="00787781"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As part of the foster program, you would be asked to provide weekly updates on the animal(s). Are you able to commit to this?</w:t>
      </w:r>
    </w:p>
    <w:p w14:paraId="50705B43" w14:textId="4B357D2E" w:rsidR="00115ADC" w:rsidRPr="00787781" w:rsidRDefault="00787781" w:rsidP="00787781">
      <w:pPr>
        <w:numPr>
          <w:ilvl w:val="0"/>
          <w:numId w:val="1"/>
        </w:numPr>
        <w:spacing w:line="360" w:lineRule="auto"/>
        <w:rPr>
          <w:rFonts w:ascii="Arial" w:hAnsi="Arial" w:cs="Arial"/>
          <w:sz w:val="22"/>
          <w:szCs w:val="22"/>
        </w:rPr>
      </w:pPr>
      <w:r w:rsidRPr="00787781">
        <w:rPr>
          <w:rFonts w:ascii="Arial" w:hAnsi="Arial" w:cs="Arial"/>
          <w:sz w:val="22"/>
          <w:szCs w:val="22"/>
        </w:rPr>
        <w:t>Have you completed the provided training modules on pet behaviors and care? </w:t>
      </w:r>
    </w:p>
    <w:sectPr w:rsidR="00115ADC" w:rsidRPr="00787781"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3205F9"/>
    <w:multiLevelType w:val="multilevel"/>
    <w:tmpl w:val="ADB6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2158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81"/>
    <w:rsid w:val="00115ADC"/>
    <w:rsid w:val="00523CC0"/>
    <w:rsid w:val="00661B88"/>
    <w:rsid w:val="00742726"/>
    <w:rsid w:val="00787781"/>
    <w:rsid w:val="00BD5801"/>
    <w:rsid w:val="00BE586F"/>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7F776AE"/>
  <w15:chartTrackingRefBased/>
  <w15:docId w15:val="{A02FA18F-45F6-A34E-942D-2136EB3A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77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77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778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778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8778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8778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8778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8778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8778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7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77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778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778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8778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877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877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877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877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877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77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778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77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8778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87781"/>
    <w:rPr>
      <w:i/>
      <w:iCs/>
      <w:color w:val="404040" w:themeColor="text1" w:themeTint="BF"/>
    </w:rPr>
  </w:style>
  <w:style w:type="paragraph" w:styleId="ListParagraph">
    <w:name w:val="List Paragraph"/>
    <w:basedOn w:val="Normal"/>
    <w:uiPriority w:val="34"/>
    <w:qFormat/>
    <w:rsid w:val="00787781"/>
    <w:pPr>
      <w:ind w:left="720"/>
      <w:contextualSpacing/>
    </w:pPr>
  </w:style>
  <w:style w:type="character" w:styleId="IntenseEmphasis">
    <w:name w:val="Intense Emphasis"/>
    <w:basedOn w:val="DefaultParagraphFont"/>
    <w:uiPriority w:val="21"/>
    <w:qFormat/>
    <w:rsid w:val="00787781"/>
    <w:rPr>
      <w:i/>
      <w:iCs/>
      <w:color w:val="0F4761" w:themeColor="accent1" w:themeShade="BF"/>
    </w:rPr>
  </w:style>
  <w:style w:type="paragraph" w:styleId="IntenseQuote">
    <w:name w:val="Intense Quote"/>
    <w:basedOn w:val="Normal"/>
    <w:next w:val="Normal"/>
    <w:link w:val="IntenseQuoteChar"/>
    <w:uiPriority w:val="30"/>
    <w:qFormat/>
    <w:rsid w:val="007877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7781"/>
    <w:rPr>
      <w:i/>
      <w:iCs/>
      <w:color w:val="0F4761" w:themeColor="accent1" w:themeShade="BF"/>
    </w:rPr>
  </w:style>
  <w:style w:type="character" w:styleId="IntenseReference">
    <w:name w:val="Intense Reference"/>
    <w:basedOn w:val="DefaultParagraphFont"/>
    <w:uiPriority w:val="32"/>
    <w:qFormat/>
    <w:rsid w:val="007877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869421">
      <w:bodyDiv w:val="1"/>
      <w:marLeft w:val="0"/>
      <w:marRight w:val="0"/>
      <w:marTop w:val="0"/>
      <w:marBottom w:val="0"/>
      <w:divBdr>
        <w:top w:val="none" w:sz="0" w:space="0" w:color="auto"/>
        <w:left w:val="none" w:sz="0" w:space="0" w:color="auto"/>
        <w:bottom w:val="none" w:sz="0" w:space="0" w:color="auto"/>
        <w:right w:val="none" w:sz="0" w:space="0" w:color="auto"/>
      </w:divBdr>
    </w:div>
    <w:div w:id="145536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2024-09-13T17:48:00Z</dcterms:created>
  <dcterms:modified xsi:type="dcterms:W3CDTF">2024-09-13T17:49:00Z</dcterms:modified>
</cp:coreProperties>
</file>